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Ford y Volkswagen fueron las marcas favoritas de autos de los mexicanos durante 2022</w:t>
      </w:r>
    </w:p>
    <w:p w:rsidR="00000000" w:rsidDel="00000000" w:rsidP="00000000" w:rsidRDefault="00000000" w:rsidRPr="00000000" w14:paraId="0000000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Volkswagen Jetta y Ford Mustang se coronan como los autos más buscados en Mercado Libre.</w:t>
      </w:r>
    </w:p>
    <w:p w:rsidR="00000000" w:rsidDel="00000000" w:rsidP="00000000" w:rsidRDefault="00000000" w:rsidRPr="00000000" w14:paraId="00000005">
      <w:pPr>
        <w:numPr>
          <w:ilvl w:val="0"/>
          <w:numId w:val="1"/>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El marketplace amarillo registró un aumento del 15 puntos porcentuales en la venta de vehículos nuevos.</w:t>
      </w:r>
    </w:p>
    <w:p w:rsidR="00000000" w:rsidDel="00000000" w:rsidP="00000000" w:rsidRDefault="00000000" w:rsidRPr="00000000" w14:paraId="00000006">
      <w:pPr>
        <w:ind w:left="0" w:firstLine="0"/>
        <w:jc w:val="left"/>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21 de diciembre de 2022.-</w:t>
      </w:r>
      <w:r w:rsidDel="00000000" w:rsidR="00000000" w:rsidRPr="00000000">
        <w:rPr>
          <w:rFonts w:ascii="Proxima Nova" w:cs="Proxima Nova" w:eastAsia="Proxima Nova" w:hAnsi="Proxima Nova"/>
          <w:rtl w:val="0"/>
        </w:rPr>
        <w:t xml:space="preserve"> El 2022 está dando sus últimos pasos, y en la industria automotriz ha marcado un ciclo importante en la recuperación en la compra-venta de autos. Durante noviembre se observó un incremento del 15% en la venta de vehículos nuevos, a comparación del mismo mes del año pasado. El acumulado entre enero y noviembre 2021 contra el mismo periodo de tiempo en  2022 mostró un incremento del 5%, de acuerdo con la </w:t>
      </w:r>
      <w:hyperlink r:id="rId6">
        <w:r w:rsidDel="00000000" w:rsidR="00000000" w:rsidRPr="00000000">
          <w:rPr>
            <w:rFonts w:ascii="Proxima Nova" w:cs="Proxima Nova" w:eastAsia="Proxima Nova" w:hAnsi="Proxima Nova"/>
            <w:color w:val="1155cc"/>
            <w:u w:val="single"/>
            <w:rtl w:val="0"/>
          </w:rPr>
          <w:t xml:space="preserve">AMDA</w:t>
        </w:r>
      </w:hyperlink>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comercio electrónico fue uno de los principales apoyos para esta recuperación, como parte del músculo de diferentes distribuidoras, impactando también en la recuperación financiera del país, al apoyar a vendedores particulares que pudieron vender de forma confiable sus vehículos. </w:t>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rPr>
      </w:pPr>
      <w:hyperlink r:id="rId7">
        <w:r w:rsidDel="00000000" w:rsidR="00000000" w:rsidRPr="00000000">
          <w:rPr>
            <w:rFonts w:ascii="Proxima Nova" w:cs="Proxima Nova" w:eastAsia="Proxima Nova" w:hAnsi="Proxima Nova"/>
            <w:color w:val="1155cc"/>
            <w:u w:val="single"/>
            <w:rtl w:val="0"/>
          </w:rPr>
          <w:t xml:space="preserve">Mercado Libre</w:t>
        </w:r>
      </w:hyperlink>
      <w:r w:rsidDel="00000000" w:rsidR="00000000" w:rsidRPr="00000000">
        <w:rPr>
          <w:rFonts w:ascii="Proxima Nova" w:cs="Proxima Nova" w:eastAsia="Proxima Nova" w:hAnsi="Proxima Nova"/>
          <w:rtl w:val="0"/>
        </w:rPr>
        <w:t xml:space="preserve"> se posicionó como el </w:t>
      </w:r>
      <w:r w:rsidDel="00000000" w:rsidR="00000000" w:rsidRPr="00000000">
        <w:rPr>
          <w:rFonts w:ascii="Proxima Nova" w:cs="Proxima Nova" w:eastAsia="Proxima Nova" w:hAnsi="Proxima Nova"/>
          <w:i w:val="1"/>
          <w:rtl w:val="0"/>
        </w:rPr>
        <w:t xml:space="preserve">marketplace</w:t>
      </w:r>
      <w:r w:rsidDel="00000000" w:rsidR="00000000" w:rsidRPr="00000000">
        <w:rPr>
          <w:rFonts w:ascii="Proxima Nova" w:cs="Proxima Nova" w:eastAsia="Proxima Nova" w:hAnsi="Proxima Nova"/>
          <w:rtl w:val="0"/>
        </w:rPr>
        <w:t xml:space="preserve"> más importante de la región gracias a la </w:t>
      </w:r>
      <w:hyperlink r:id="rId8">
        <w:r w:rsidDel="00000000" w:rsidR="00000000" w:rsidRPr="00000000">
          <w:rPr>
            <w:rFonts w:ascii="Proxima Nova" w:cs="Proxima Nova" w:eastAsia="Proxima Nova" w:hAnsi="Proxima Nova"/>
            <w:color w:val="1155cc"/>
            <w:u w:val="single"/>
            <w:rtl w:val="0"/>
          </w:rPr>
          <w:t xml:space="preserve">confiabilidad</w:t>
        </w:r>
      </w:hyperlink>
      <w:r w:rsidDel="00000000" w:rsidR="00000000" w:rsidRPr="00000000">
        <w:rPr>
          <w:rFonts w:ascii="Proxima Nova" w:cs="Proxima Nova" w:eastAsia="Proxima Nova" w:hAnsi="Proxima Nova"/>
          <w:rtl w:val="0"/>
        </w:rPr>
        <w:t xml:space="preserve">, a la facilidad de su buscador para especificar las necesidades y características específicas como kilometraje, modelos, año y más. Además, se integraron dos soluciones de financiamiento durante 2022, para que los usuarios pudieran acceder a un vehículo, nuevo o seminuevo, a través de un crédito automotriz. </w:t>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plataforma, como parte de su resumen anual, compartió que los modelos más buscados dentro de su plataforma durante 2022 fueron:</w:t>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Modelos 0km</w:t>
      </w:r>
    </w:p>
    <w:p w:rsidR="00000000" w:rsidDel="00000000" w:rsidP="00000000" w:rsidRDefault="00000000" w:rsidRPr="00000000" w14:paraId="00000011">
      <w:pPr>
        <w:numPr>
          <w:ilvl w:val="0"/>
          <w:numId w:val="3"/>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Ford Mustang</w:t>
      </w:r>
    </w:p>
    <w:p w:rsidR="00000000" w:rsidDel="00000000" w:rsidP="00000000" w:rsidRDefault="00000000" w:rsidRPr="00000000" w14:paraId="00000012">
      <w:pPr>
        <w:numPr>
          <w:ilvl w:val="0"/>
          <w:numId w:val="3"/>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Nissan Frontier</w:t>
      </w:r>
    </w:p>
    <w:p w:rsidR="00000000" w:rsidDel="00000000" w:rsidP="00000000" w:rsidRDefault="00000000" w:rsidRPr="00000000" w14:paraId="00000013">
      <w:pPr>
        <w:numPr>
          <w:ilvl w:val="0"/>
          <w:numId w:val="3"/>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Ford Bronco </w:t>
      </w:r>
    </w:p>
    <w:p w:rsidR="00000000" w:rsidDel="00000000" w:rsidP="00000000" w:rsidRDefault="00000000" w:rsidRPr="00000000" w14:paraId="00000014">
      <w:pPr>
        <w:numPr>
          <w:ilvl w:val="0"/>
          <w:numId w:val="3"/>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Volkswagen Jetta</w:t>
      </w:r>
    </w:p>
    <w:p w:rsidR="00000000" w:rsidDel="00000000" w:rsidP="00000000" w:rsidRDefault="00000000" w:rsidRPr="00000000" w14:paraId="00000015">
      <w:pPr>
        <w:numPr>
          <w:ilvl w:val="0"/>
          <w:numId w:val="3"/>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Volkswagen Tiguan </w:t>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Modelos seminuevos</w:t>
      </w:r>
    </w:p>
    <w:p w:rsidR="00000000" w:rsidDel="00000000" w:rsidP="00000000" w:rsidRDefault="00000000" w:rsidRPr="00000000" w14:paraId="00000018">
      <w:pPr>
        <w:numPr>
          <w:ilvl w:val="0"/>
          <w:numId w:val="2"/>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Volkswagen Jetta</w:t>
      </w:r>
    </w:p>
    <w:p w:rsidR="00000000" w:rsidDel="00000000" w:rsidP="00000000" w:rsidRDefault="00000000" w:rsidRPr="00000000" w14:paraId="00000019">
      <w:pPr>
        <w:numPr>
          <w:ilvl w:val="0"/>
          <w:numId w:val="2"/>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Ford Mustang </w:t>
      </w:r>
    </w:p>
    <w:p w:rsidR="00000000" w:rsidDel="00000000" w:rsidP="00000000" w:rsidRDefault="00000000" w:rsidRPr="00000000" w14:paraId="0000001A">
      <w:pPr>
        <w:numPr>
          <w:ilvl w:val="0"/>
          <w:numId w:val="2"/>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Ford Lobo</w:t>
      </w:r>
    </w:p>
    <w:p w:rsidR="00000000" w:rsidDel="00000000" w:rsidP="00000000" w:rsidRDefault="00000000" w:rsidRPr="00000000" w14:paraId="0000001B">
      <w:pPr>
        <w:numPr>
          <w:ilvl w:val="0"/>
          <w:numId w:val="2"/>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Chevrolet Silverado </w:t>
      </w:r>
    </w:p>
    <w:p w:rsidR="00000000" w:rsidDel="00000000" w:rsidP="00000000" w:rsidRDefault="00000000" w:rsidRPr="00000000" w14:paraId="0000001C">
      <w:pPr>
        <w:numPr>
          <w:ilvl w:val="0"/>
          <w:numId w:val="2"/>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Honda Civic</w:t>
      </w:r>
    </w:p>
    <w:p w:rsidR="00000000" w:rsidDel="00000000" w:rsidP="00000000" w:rsidRDefault="00000000" w:rsidRPr="00000000" w14:paraId="0000001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Esto se suma a otros datos relevantes que han compartido, entre los que destaca el </w:t>
      </w:r>
      <w:hyperlink r:id="rId9">
        <w:r w:rsidDel="00000000" w:rsidR="00000000" w:rsidRPr="00000000">
          <w:rPr>
            <w:rFonts w:ascii="Proxima Nova" w:cs="Proxima Nova" w:eastAsia="Proxima Nova" w:hAnsi="Proxima Nova"/>
            <w:color w:val="1155cc"/>
            <w:u w:val="single"/>
            <w:rtl w:val="0"/>
          </w:rPr>
          <w:t xml:space="preserve">aumento del 190% en solicitudes</w:t>
        </w:r>
      </w:hyperlink>
      <w:r w:rsidDel="00000000" w:rsidR="00000000" w:rsidRPr="00000000">
        <w:rPr>
          <w:rFonts w:ascii="Proxima Nova" w:cs="Proxima Nova" w:eastAsia="Proxima Nova" w:hAnsi="Proxima Nova"/>
          <w:rtl w:val="0"/>
        </w:rPr>
        <w:t xml:space="preserve"> de financiamiento para adquirir un auto por medio de su plataforma.</w:t>
      </w:r>
    </w:p>
    <w:p w:rsidR="00000000" w:rsidDel="00000000" w:rsidP="00000000" w:rsidRDefault="00000000" w:rsidRPr="00000000" w14:paraId="0000001F">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0">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Mercado Libre tiene una de las mayores ofertas dentro del comercio electrónico de autos, de todas las marcas y distintos modelos. Además, los perfiles tanto de sus vendedores como de los usuarios compradores son verificados para que el proceso se lleve a cabo con confianza y seguridad. </w:t>
      </w:r>
    </w:p>
    <w:p w:rsidR="00000000" w:rsidDel="00000000" w:rsidP="00000000" w:rsidRDefault="00000000" w:rsidRPr="00000000" w14:paraId="00000021">
      <w:pPr>
        <w:jc w:val="both"/>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22">
      <w:pPr>
        <w:jc w:val="both"/>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23">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24">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25">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6">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27">
      <w:pPr>
        <w:rPr>
          <w:rFonts w:ascii="Proxima Nova" w:cs="Proxima Nova" w:eastAsia="Proxima Nova" w:hAnsi="Proxima Nova"/>
          <w:sz w:val="18"/>
          <w:szCs w:val="18"/>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mercado-libre.another.co/crece-190-las-solicitudes-de-financiamiento-para-autos-en-mercado-libre" TargetMode="External"/><Relationship Id="rId5" Type="http://schemas.openxmlformats.org/officeDocument/2006/relationships/styles" Target="styles.xml"/><Relationship Id="rId6" Type="http://schemas.openxmlformats.org/officeDocument/2006/relationships/hyperlink" Target="https://www.amda.mx/variaciones-de-15-4-y-5-2-en-el-comercio-de-automotores-ligeros-nuevos-en-noviembre-y-su-acumulado-2022/" TargetMode="External"/><Relationship Id="rId7" Type="http://schemas.openxmlformats.org/officeDocument/2006/relationships/hyperlink" Target="https://www.mercadolibre.com.mx/c/autos-motos-y-otros#menu=categories" TargetMode="External"/><Relationship Id="rId8" Type="http://schemas.openxmlformats.org/officeDocument/2006/relationships/hyperlink" Target="https://mercado-libre.another.co/verificacion-de-perfiles-y-financiamiento-estrategias-del-ecommerce-para-blindar-la-venta-de-aut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